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8B5" w:rsidRPr="00F508EB" w:rsidRDefault="002248B5" w:rsidP="002248B5">
      <w:pPr>
        <w:pStyle w:val="Heading1"/>
        <w:keepLines/>
        <w:numPr>
          <w:ilvl w:val="0"/>
          <w:numId w:val="1"/>
        </w:numPr>
      </w:pPr>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proofErr w:type="gramStart"/>
      <w:r w:rsidRPr="00F508EB">
        <w:t>Metal ductwork.</w:t>
      </w:r>
      <w:proofErr w:type="gramEnd"/>
    </w:p>
    <w:p w:rsidR="002248B5" w:rsidRPr="00F508EB" w:rsidRDefault="002248B5" w:rsidP="002248B5">
      <w:pPr>
        <w:pStyle w:val="Heading3"/>
        <w:keepLines/>
        <w:numPr>
          <w:ilvl w:val="2"/>
          <w:numId w:val="1"/>
        </w:numPr>
      </w:pPr>
      <w:proofErr w:type="gramStart"/>
      <w:r w:rsidRPr="00F508EB">
        <w:t>Sheet metal plenums.</w:t>
      </w:r>
      <w:proofErr w:type="gramEnd"/>
    </w:p>
    <w:p w:rsidR="002248B5" w:rsidRPr="00F508EB" w:rsidRDefault="002248B5" w:rsidP="002248B5">
      <w:pPr>
        <w:pStyle w:val="Heading3"/>
        <w:numPr>
          <w:ilvl w:val="2"/>
          <w:numId w:val="1"/>
        </w:numPr>
      </w:pPr>
      <w:proofErr w:type="gramStart"/>
      <w:r w:rsidRPr="00F508EB">
        <w:t>Kitchen hood ductwork.</w:t>
      </w:r>
      <w:proofErr w:type="gramEnd"/>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proofErr w:type="gramStart"/>
      <w:r w:rsidRPr="00F508EB">
        <w:t>References.</w:t>
      </w:r>
      <w:proofErr w:type="gramEnd"/>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proofErr w:type="gramStart"/>
      <w:r w:rsidRPr="00F508EB">
        <w:t>Performance requirements.</w:t>
      </w:r>
      <w:proofErr w:type="gramEnd"/>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proofErr w:type="gramStart"/>
      <w:r w:rsidRPr="00F508EB">
        <w:t>Submittals.</w:t>
      </w:r>
      <w:proofErr w:type="gramEnd"/>
    </w:p>
    <w:p w:rsidR="002248B5" w:rsidRPr="00F508EB" w:rsidRDefault="002248B5" w:rsidP="002248B5">
      <w:pPr>
        <w:pStyle w:val="Heading4"/>
        <w:numPr>
          <w:ilvl w:val="3"/>
          <w:numId w:val="1"/>
        </w:numPr>
      </w:pPr>
      <w:r w:rsidRPr="00F508EB">
        <w:t>Submit detailed CAD-generated ductwork drawings at minimum ¼” scale, with details of the following:</w:t>
      </w:r>
    </w:p>
    <w:p w:rsidR="002248B5" w:rsidRPr="00F508EB" w:rsidRDefault="002248B5" w:rsidP="002248B5">
      <w:pPr>
        <w:pStyle w:val="Heading5"/>
        <w:numPr>
          <w:ilvl w:val="4"/>
          <w:numId w:val="1"/>
        </w:numPr>
      </w:pPr>
      <w:proofErr w:type="gramStart"/>
      <w:r w:rsidRPr="00F508EB">
        <w:t>Fabrication, assembly, and installation, including plans, elevations, sections, components, and attachments to other work.</w:t>
      </w:r>
      <w:proofErr w:type="gramEnd"/>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proofErr w:type="gramStart"/>
      <w:r w:rsidRPr="00F508EB">
        <w:t>Seam and joint construction.</w:t>
      </w:r>
      <w:proofErr w:type="gramEnd"/>
    </w:p>
    <w:p w:rsidR="002248B5" w:rsidRPr="00F508EB" w:rsidRDefault="002248B5" w:rsidP="002248B5">
      <w:pPr>
        <w:pStyle w:val="Heading5"/>
        <w:numPr>
          <w:ilvl w:val="4"/>
          <w:numId w:val="1"/>
        </w:numPr>
      </w:pPr>
      <w:proofErr w:type="gramStart"/>
      <w:r w:rsidRPr="00F508EB">
        <w:t>Penetrations through fire-rated and other partitions.</w:t>
      </w:r>
      <w:proofErr w:type="gramEnd"/>
    </w:p>
    <w:p w:rsidR="002248B5" w:rsidRPr="00F508EB" w:rsidRDefault="002248B5" w:rsidP="002248B5">
      <w:pPr>
        <w:pStyle w:val="Heading5"/>
        <w:numPr>
          <w:ilvl w:val="4"/>
          <w:numId w:val="1"/>
        </w:numPr>
      </w:pPr>
      <w:proofErr w:type="gramStart"/>
      <w:r w:rsidRPr="00F508EB">
        <w:t>Hangers and supports, including methods for building attachment, vibration isolation, and duct attachment.</w:t>
      </w:r>
      <w:proofErr w:type="gramEnd"/>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proofErr w:type="gramStart"/>
      <w:r w:rsidRPr="00F508EB">
        <w:t>Project record documents.</w:t>
      </w:r>
      <w:proofErr w:type="gramEnd"/>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proofErr w:type="gramStart"/>
      <w:r w:rsidRPr="00F508EB">
        <w:t>Quality assurance.</w:t>
      </w:r>
      <w:proofErr w:type="gramEnd"/>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proofErr w:type="gramStart"/>
      <w:r w:rsidRPr="00F508EB">
        <w:t xml:space="preserve">NFPA 90A </w:t>
      </w:r>
      <w:r w:rsidRPr="00F508EB">
        <w:noBreakHyphen/>
        <w:t xml:space="preserve"> Installation of Air Conditioning and Ventilating Systems.</w:t>
      </w:r>
      <w:proofErr w:type="gramEnd"/>
    </w:p>
    <w:p w:rsidR="002248B5" w:rsidRPr="00F508EB" w:rsidRDefault="002248B5" w:rsidP="002248B5">
      <w:pPr>
        <w:pStyle w:val="Heading5"/>
        <w:numPr>
          <w:ilvl w:val="4"/>
          <w:numId w:val="1"/>
        </w:numPr>
      </w:pPr>
      <w:proofErr w:type="gramStart"/>
      <w:r w:rsidRPr="00F508EB">
        <w:t xml:space="preserve">NFPA 90B </w:t>
      </w:r>
      <w:r w:rsidRPr="00F508EB">
        <w:noBreakHyphen/>
        <w:t xml:space="preserve"> Installation of Warm Air Heating and Air Conditioning Systems.</w:t>
      </w:r>
      <w:proofErr w:type="gramEnd"/>
    </w:p>
    <w:p w:rsidR="002248B5" w:rsidRPr="00F508EB" w:rsidRDefault="002248B5" w:rsidP="002248B5">
      <w:pPr>
        <w:pStyle w:val="Heading5"/>
        <w:numPr>
          <w:ilvl w:val="4"/>
          <w:numId w:val="1"/>
        </w:numPr>
      </w:pPr>
      <w:proofErr w:type="gramStart"/>
      <w:r w:rsidRPr="00F508EB">
        <w:t xml:space="preserve">NFPA 91 </w:t>
      </w:r>
      <w:r w:rsidRPr="00F508EB">
        <w:noBreakHyphen/>
        <w:t xml:space="preserve"> Installation of Blower and Exhaust Systems for Dust, Stock and Vapor Removal or Conveying.</w:t>
      </w:r>
      <w:proofErr w:type="gramEnd"/>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proofErr w:type="gramStart"/>
      <w:r w:rsidRPr="00F508EB">
        <w:lastRenderedPageBreak/>
        <w:t xml:space="preserve">SMACNA </w:t>
      </w:r>
      <w:r w:rsidRPr="00F508EB">
        <w:noBreakHyphen/>
        <w:t xml:space="preserve"> HVAC Air Duct Leakage Test Manual.</w:t>
      </w:r>
      <w:proofErr w:type="gramEnd"/>
    </w:p>
    <w:p w:rsidR="002248B5" w:rsidRPr="00F508EB" w:rsidRDefault="002248B5" w:rsidP="002248B5">
      <w:pPr>
        <w:pStyle w:val="Heading5"/>
        <w:numPr>
          <w:ilvl w:val="4"/>
          <w:numId w:val="1"/>
        </w:numPr>
      </w:pPr>
      <w:proofErr w:type="gramStart"/>
      <w:r w:rsidRPr="00F508EB">
        <w:t xml:space="preserve">SMACNA – HVAC Duct Construction Standards </w:t>
      </w:r>
      <w:r w:rsidRPr="00F508EB">
        <w:noBreakHyphen/>
        <w:t xml:space="preserve"> Metal and Flexible.</w:t>
      </w:r>
      <w:proofErr w:type="gramEnd"/>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proofErr w:type="gramStart"/>
      <w:r w:rsidRPr="00F508EB">
        <w:t>Qualifications.</w:t>
      </w:r>
      <w:proofErr w:type="gramEnd"/>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proofErr w:type="spellStart"/>
      <w:r w:rsidRPr="00F508EB">
        <w:t>years experience</w:t>
      </w:r>
      <w:proofErr w:type="spellEnd"/>
      <w:r w:rsidRPr="00F508EB">
        <w:t>.</w:t>
      </w:r>
    </w:p>
    <w:p w:rsidR="002248B5" w:rsidRPr="00F508EB" w:rsidRDefault="002248B5" w:rsidP="002248B5">
      <w:pPr>
        <w:pStyle w:val="Heading3"/>
        <w:numPr>
          <w:ilvl w:val="2"/>
          <w:numId w:val="1"/>
        </w:numPr>
      </w:pPr>
      <w:proofErr w:type="gramStart"/>
      <w:r w:rsidRPr="00F508EB">
        <w:t>Regulatory requirements.</w:t>
      </w:r>
      <w:proofErr w:type="gramEnd"/>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proofErr w:type="gramStart"/>
      <w:r w:rsidRPr="00F508EB">
        <w:t>Environmental requirements.</w:t>
      </w:r>
      <w:proofErr w:type="gramEnd"/>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 xml:space="preserve">Stainless Steel Ducts: ASTM </w:t>
      </w:r>
      <w:proofErr w:type="gramStart"/>
      <w:r w:rsidRPr="00F508EB">
        <w:t>A</w:t>
      </w:r>
      <w:proofErr w:type="gramEnd"/>
      <w:r w:rsidRPr="00F508EB">
        <w:t xml:space="preserve">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proofErr w:type="gramStart"/>
      <w:r w:rsidRPr="00F508EB">
        <w:t>UL 181, Class 1, mechanically-locked spun nylon fabric supported by helically wound spring steel wire; fiberglass insulation; fire retardant polyethylene vapor barrier film.</w:t>
      </w:r>
      <w:proofErr w:type="gramEnd"/>
    </w:p>
    <w:p w:rsidR="002248B5" w:rsidRPr="00F508EB" w:rsidRDefault="002248B5" w:rsidP="002248B5">
      <w:pPr>
        <w:pStyle w:val="Heading4"/>
        <w:keepLines/>
        <w:numPr>
          <w:ilvl w:val="3"/>
          <w:numId w:val="1"/>
        </w:numPr>
      </w:pPr>
      <w:r w:rsidRPr="00F508EB">
        <w:t xml:space="preserve">Pressure Rating:  6 inches WG positive, 5.0 inches </w:t>
      </w:r>
      <w:proofErr w:type="gramStart"/>
      <w:r w:rsidRPr="00F508EB">
        <w:t>WG  negative</w:t>
      </w:r>
      <w:proofErr w:type="gramEnd"/>
      <w:r w:rsidRPr="00F508EB">
        <w:t xml:space="preser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 xml:space="preserve">Manufacturer:  </w:t>
      </w:r>
      <w:proofErr w:type="spellStart"/>
      <w:r w:rsidRPr="00F508EB">
        <w:t>Flexmaster</w:t>
      </w:r>
      <w:proofErr w:type="spellEnd"/>
      <w:r w:rsidRPr="00F508EB">
        <w:t xml:space="preserve">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 xml:space="preserve">Shore </w:t>
      </w:r>
      <w:proofErr w:type="gramStart"/>
      <w:r w:rsidRPr="00F508EB">
        <w:t>A Hardness</w:t>
      </w:r>
      <w:proofErr w:type="gramEnd"/>
      <w:r w:rsidRPr="00F508EB">
        <w:t>:  Minimum 20.</w:t>
      </w:r>
    </w:p>
    <w:p w:rsidR="002248B5" w:rsidRPr="00F508EB" w:rsidRDefault="002248B5" w:rsidP="002248B5">
      <w:pPr>
        <w:pStyle w:val="Heading4"/>
        <w:numPr>
          <w:ilvl w:val="3"/>
          <w:numId w:val="1"/>
        </w:numPr>
      </w:pPr>
      <w:proofErr w:type="gramStart"/>
      <w:r w:rsidRPr="00F508EB">
        <w:t>Mold and mildew resistant.</w:t>
      </w:r>
      <w:proofErr w:type="gramEnd"/>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 xml:space="preserve">Manufacturer:  </w:t>
      </w:r>
      <w:proofErr w:type="spellStart"/>
      <w:r w:rsidRPr="00F508EB">
        <w:t>Ductmate</w:t>
      </w:r>
      <w:proofErr w:type="spellEnd"/>
      <w:r w:rsidRPr="00F508EB">
        <w:t xml:space="preserve"> Industries </w:t>
      </w:r>
      <w:proofErr w:type="spellStart"/>
      <w:r w:rsidRPr="00F508EB">
        <w:t>PROseal</w:t>
      </w:r>
      <w:proofErr w:type="spellEnd"/>
      <w:r w:rsidRPr="00F508EB">
        <w:t xml:space="preserve">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 xml:space="preserve">1/2 </w:t>
      </w:r>
      <w:proofErr w:type="gramStart"/>
      <w:r w:rsidRPr="00F508EB">
        <w:t>times</w:t>
      </w:r>
      <w:proofErr w:type="gramEnd"/>
      <w:r w:rsidRPr="00F508EB">
        <w:t xml:space="preserve">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w:t>
      </w:r>
      <w:proofErr w:type="spellStart"/>
      <w:r w:rsidRPr="00F508EB">
        <w:t>lockseam</w:t>
      </w:r>
      <w:proofErr w:type="spellEnd"/>
      <w:r w:rsidRPr="00F508EB">
        <w:t xml:space="preserve">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w:t>
      </w:r>
      <w:proofErr w:type="spellStart"/>
      <w:r w:rsidRPr="00F508EB">
        <w:t>deg</w:t>
      </w:r>
      <w:proofErr w:type="spellEnd"/>
      <w:r w:rsidRPr="00F508EB">
        <w:t xml:space="preserve"> wye tee take-offs or 90 </w:t>
      </w:r>
      <w:proofErr w:type="spellStart"/>
      <w:r w:rsidRPr="00F508EB">
        <w:t>deg</w:t>
      </w:r>
      <w:proofErr w:type="spellEnd"/>
      <w:r w:rsidRPr="00F508EB">
        <w:t xml:space="preserve">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lastRenderedPageBreak/>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w:t>
      </w:r>
      <w:proofErr w:type="spellStart"/>
      <w:r w:rsidRPr="00F508EB">
        <w:t>Ductmate</w:t>
      </w:r>
      <w:proofErr w:type="spellEnd"/>
      <w:r w:rsidRPr="00F508EB">
        <w:t xml:space="preserve"> and </w:t>
      </w:r>
      <w:proofErr w:type="spellStart"/>
      <w:r w:rsidRPr="00F508EB">
        <w:t>Ductmate</w:t>
      </w:r>
      <w:proofErr w:type="spellEnd"/>
      <w:r w:rsidRPr="00F508EB">
        <w:t xml:space="preserv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proofErr w:type="gramStart"/>
      <w:r w:rsidRPr="00F508EB">
        <w:t>Formed on flange system: TDC, TDF or equivalent connection system or equivalent.</w:t>
      </w:r>
      <w:proofErr w:type="gramEnd"/>
      <w:r w:rsidRPr="00F508EB">
        <w:t xml:space="preserve">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 xml:space="preserve">Slide on flange system.  </w:t>
      </w:r>
      <w:proofErr w:type="spellStart"/>
      <w:r w:rsidRPr="00F508EB">
        <w:t>Spiralmate</w:t>
      </w:r>
      <w:proofErr w:type="spellEnd"/>
      <w:r w:rsidRPr="00F508EB">
        <w:t xml:space="preserve"> and </w:t>
      </w:r>
      <w:proofErr w:type="spellStart"/>
      <w:r w:rsidRPr="00F508EB">
        <w:t>Ovalmate</w:t>
      </w:r>
      <w:proofErr w:type="spellEnd"/>
      <w:r w:rsidRPr="00F508EB">
        <w:t xml:space="preserv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proofErr w:type="gramStart"/>
      <w:r w:rsidRPr="00F508EB">
        <w:t>Formed on flange system:  Factory-applied Van Stone connection on one end of the duct with field-applied Van Stone connecter on the other end of the duct.</w:t>
      </w:r>
      <w:proofErr w:type="gramEnd"/>
      <w:r w:rsidRPr="00F508EB">
        <w:t xml:space="preserve">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proofErr w:type="spellStart"/>
      <w:r w:rsidRPr="00F508EB">
        <w:t>self locking</w:t>
      </w:r>
      <w:proofErr w:type="spellEnd"/>
      <w:r w:rsidRPr="00F508EB">
        <w:t xml:space="preserve"> joint on both inside and outside of panel surface.  </w:t>
      </w:r>
    </w:p>
    <w:p w:rsidR="002248B5" w:rsidRPr="00F508EB" w:rsidRDefault="002248B5" w:rsidP="002248B5">
      <w:pPr>
        <w:pStyle w:val="Heading3"/>
        <w:keepLines/>
        <w:numPr>
          <w:ilvl w:val="2"/>
          <w:numId w:val="1"/>
        </w:numPr>
      </w:pPr>
      <w:r w:rsidRPr="00F508EB">
        <w:lastRenderedPageBreak/>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w:t>
      </w:r>
      <w:proofErr w:type="gramStart"/>
      <w:r w:rsidRPr="00F508EB">
        <w:t>thickness</w:t>
      </w:r>
      <w:proofErr w:type="gramEnd"/>
      <w:r w:rsidRPr="00F508EB">
        <w:t xml:space="preserve">.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 xml:space="preserve">Thermal Performance: Insulating materials shall have a maximum thermal conductance of 0.06 Btu / </w:t>
      </w:r>
      <w:proofErr w:type="spellStart"/>
      <w:r w:rsidRPr="00F508EB">
        <w:t>Hr</w:t>
      </w:r>
      <w:proofErr w:type="spellEnd"/>
      <w:r w:rsidRPr="00F508EB">
        <w:t xml:space="preserve"> per square foot per </w:t>
      </w:r>
      <w:proofErr w:type="spellStart"/>
      <w:r w:rsidRPr="00F508EB">
        <w:t>Deg</w:t>
      </w:r>
      <w:proofErr w:type="spellEnd"/>
      <w:r w:rsidRPr="00F508EB">
        <w:t xml:space="preserve"> F (@ 75 </w:t>
      </w:r>
      <w:proofErr w:type="spellStart"/>
      <w:r w:rsidRPr="00F508EB">
        <w:t>Deg</w:t>
      </w:r>
      <w:proofErr w:type="spellEnd"/>
      <w:r w:rsidRPr="00F508EB">
        <w:t xml:space="preserve"> F mean temperature).</w:t>
      </w:r>
    </w:p>
    <w:p w:rsidR="002248B5" w:rsidRPr="00F508EB" w:rsidRDefault="002248B5" w:rsidP="002248B5">
      <w:pPr>
        <w:pStyle w:val="Heading3"/>
        <w:keepLines/>
        <w:numPr>
          <w:ilvl w:val="2"/>
          <w:numId w:val="1"/>
        </w:numPr>
      </w:pPr>
      <w:r w:rsidRPr="00F508EB">
        <w:t xml:space="preserve">Personnel Access Doors: Provide personnel access doors where shown on the plans.  </w:t>
      </w:r>
      <w:proofErr w:type="gramStart"/>
      <w:r w:rsidRPr="00F508EB">
        <w:t>Door  sizes</w:t>
      </w:r>
      <w:proofErr w:type="gramEnd"/>
      <w:r w:rsidRPr="00F508EB">
        <w:t xml:space="preserve"> shall be 36”W x 66”H.  All access door panels and doors shall be constructed of 18-ga. solid galvanized steel inner liner and galvanized outer shell.  Each door shall have a minimum of two ball bearing hinges and two wedge-lever </w:t>
      </w:r>
      <w:proofErr w:type="gramStart"/>
      <w:r w:rsidRPr="00F508EB">
        <w:t>door</w:t>
      </w:r>
      <w:proofErr w:type="gramEnd"/>
      <w:r w:rsidRPr="00F508EB">
        <w:t xml:space="preserve">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proofErr w:type="gramStart"/>
      <w:r w:rsidRPr="00F508EB">
        <w:t xml:space="preserve">Seal ducts in accordance with SMACNA HVAC Duct Construction Standards </w:t>
      </w:r>
      <w:r w:rsidRPr="00F508EB">
        <w:noBreakHyphen/>
        <w:t xml:space="preserve"> Metal and Flexible, current edition.</w:t>
      </w:r>
      <w:proofErr w:type="gramEnd"/>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lastRenderedPageBreak/>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 xml:space="preserve">Fire-Rated Partition Penetrations:  Where ducts pass through interior partitions and exterior walls, install appropriately rated fire damper, sleeve, and </w:t>
      </w:r>
      <w:proofErr w:type="spellStart"/>
      <w:r w:rsidRPr="00F508EB">
        <w:t>firestopping</w:t>
      </w:r>
      <w:proofErr w:type="spellEnd"/>
      <w:r w:rsidRPr="00F508EB">
        <w:t xml:space="preserve"> sealant.  Fire and smoke dampers are specified in Division 23 Section "Duct Accessories."  </w:t>
      </w:r>
      <w:proofErr w:type="spellStart"/>
      <w:r w:rsidRPr="00F508EB">
        <w:t>Firestopping</w:t>
      </w:r>
      <w:proofErr w:type="spellEnd"/>
      <w:r w:rsidRPr="00F508EB">
        <w:t xml:space="preserve"> materials and installation methods are specified in Division 07 Section "</w:t>
      </w:r>
      <w:proofErr w:type="spellStart"/>
      <w:r w:rsidRPr="00F508EB">
        <w:t>Firestopping</w:t>
      </w:r>
      <w:proofErr w:type="spellEnd"/>
      <w:r w:rsidRPr="00F508EB">
        <w:t>."</w:t>
      </w:r>
    </w:p>
    <w:p w:rsidR="002248B5" w:rsidRPr="00F508EB" w:rsidRDefault="002248B5" w:rsidP="002248B5">
      <w:pPr>
        <w:pStyle w:val="Heading3"/>
        <w:numPr>
          <w:ilvl w:val="2"/>
          <w:numId w:val="1"/>
        </w:numPr>
      </w:pPr>
      <w:r w:rsidRPr="00F508EB">
        <w:t xml:space="preserve">Verify location of air outlets and inlets and make necessary adjustments in position to conform </w:t>
      </w:r>
      <w:proofErr w:type="gramStart"/>
      <w:r w:rsidRPr="00F508EB">
        <w:t>with</w:t>
      </w:r>
      <w:proofErr w:type="gramEnd"/>
      <w:r w:rsidRPr="00F508EB">
        <w:t xml:space="preserve">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 xml:space="preserve">Provide 2-inch deep </w:t>
      </w:r>
      <w:proofErr w:type="spellStart"/>
      <w:r w:rsidRPr="00F508EB">
        <w:t>bitumastic</w:t>
      </w:r>
      <w:proofErr w:type="spellEnd"/>
      <w:r w:rsidRPr="00F508EB">
        <w:t xml:space="preserve">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lastRenderedPageBreak/>
        <w:t>Install automatic control dampers as recommended by the manufacturer.</w:t>
      </w:r>
    </w:p>
    <w:p w:rsidR="002248B5" w:rsidRPr="00F508EB" w:rsidRDefault="002248B5" w:rsidP="002248B5">
      <w:pPr>
        <w:pStyle w:val="Heading3"/>
        <w:numPr>
          <w:ilvl w:val="2"/>
          <w:numId w:val="1"/>
        </w:numPr>
      </w:pPr>
      <w:r w:rsidRPr="00F508EB">
        <w:t xml:space="preserve">Prevent passage of unfiltered air around filters with felt, rubber, neoprene gaskets, or other approved </w:t>
      </w:r>
      <w:proofErr w:type="spellStart"/>
      <w:r w:rsidRPr="00F508EB">
        <w:t>safing</w:t>
      </w:r>
      <w:proofErr w:type="spellEnd"/>
      <w:r w:rsidRPr="00F508EB">
        <w:t xml:space="preserve"> material.</w:t>
      </w:r>
    </w:p>
    <w:p w:rsidR="002248B5" w:rsidRPr="00F508EB" w:rsidRDefault="002248B5" w:rsidP="002248B5">
      <w:pPr>
        <w:pStyle w:val="Heading3"/>
        <w:numPr>
          <w:ilvl w:val="2"/>
          <w:numId w:val="1"/>
        </w:numPr>
      </w:pPr>
      <w:r w:rsidRPr="00F508EB">
        <w:t xml:space="preserve">Provide openings in ductwork to accommodate thermometers and controllers.  Provide </w:t>
      </w:r>
      <w:proofErr w:type="spellStart"/>
      <w:proofErr w:type="gramStart"/>
      <w:r w:rsidRPr="00F508EB">
        <w:t>pitot</w:t>
      </w:r>
      <w:proofErr w:type="spellEnd"/>
      <w:proofErr w:type="gramEnd"/>
      <w:r w:rsidRPr="00F508EB">
        <w:t xml:space="preserve">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w:t>
      </w:r>
      <w:proofErr w:type="spellStart"/>
      <w:r w:rsidR="00166766">
        <w:t>Ventlok</w:t>
      </w:r>
      <w:proofErr w:type="spellEnd"/>
      <w:r w:rsidR="00166766">
        <w:t>”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proofErr w:type="gramStart"/>
      <w:r w:rsidRPr="00F508EB">
        <w:t xml:space="preserve">Seal ducts in accordance with SMACNA HVAC Duct Construction Standards </w:t>
      </w:r>
      <w:r w:rsidRPr="00F508EB">
        <w:noBreakHyphen/>
        <w:t xml:space="preserve"> Metal and Flexible, current edition.</w:t>
      </w:r>
      <w:proofErr w:type="gramEnd"/>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lastRenderedPageBreak/>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 xml:space="preserve">Connect flexible ducts to metal ducts with stainless steel bands with worm gear </w:t>
      </w:r>
      <w:proofErr w:type="spellStart"/>
      <w:r w:rsidRPr="00F508EB">
        <w:t>tightener</w:t>
      </w:r>
      <w:proofErr w:type="spellEnd"/>
      <w:r w:rsidRPr="00F508EB">
        <w:t>, nylon bands are unacceptable.</w:t>
      </w:r>
      <w:r w:rsidR="00985C14">
        <w:t xml:space="preserve"> </w:t>
      </w:r>
    </w:p>
    <w:p w:rsidR="002248B5" w:rsidRPr="00F508EB" w:rsidRDefault="002248B5" w:rsidP="002248B5">
      <w:pPr>
        <w:pStyle w:val="Heading3"/>
        <w:keepLines/>
        <w:numPr>
          <w:ilvl w:val="2"/>
          <w:numId w:val="1"/>
        </w:numPr>
      </w:pPr>
      <w:r w:rsidRPr="00F508EB">
        <w:t xml:space="preserve">Duct transition from round to rectangular and </w:t>
      </w:r>
      <w:proofErr w:type="spellStart"/>
      <w:r w:rsidRPr="00F508EB">
        <w:t>vise</w:t>
      </w:r>
      <w:proofErr w:type="spellEnd"/>
      <w:r w:rsidRPr="00F508EB">
        <w:t xml:space="preserv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F508EB" w:rsidRDefault="002248B5" w:rsidP="002248B5">
      <w:pPr>
        <w:pStyle w:val="Heading3"/>
        <w:keepLines/>
        <w:numPr>
          <w:ilvl w:val="2"/>
          <w:numId w:val="1"/>
        </w:numPr>
      </w:pPr>
      <w:r w:rsidRPr="00F508EB">
        <w:t>Duct work upstream of air terminal units shall be rigid duct with minimum three diameters of straight ductwork upstream of air terminal units.</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w:t>
      </w:r>
      <w:proofErr w:type="spellStart"/>
      <w:r w:rsidRPr="00F508EB">
        <w:t>deg</w:t>
      </w:r>
      <w:proofErr w:type="spellEnd"/>
      <w:r w:rsidRPr="00F508EB">
        <w:t xml:space="preserve"> wye or 90 </w:t>
      </w:r>
      <w:proofErr w:type="spellStart"/>
      <w:r w:rsidRPr="00F508EB">
        <w:t>deg</w:t>
      </w:r>
      <w:proofErr w:type="spellEnd"/>
      <w:r w:rsidRPr="00F508EB">
        <w:t xml:space="preserve">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Transverse joints of all rectangular ducts greater than 24" wide or deep shall be fabricated with flanging system as called out previously (</w:t>
      </w:r>
      <w:proofErr w:type="spellStart"/>
      <w:r w:rsidRPr="00F508EB">
        <w:t>Ductmate</w:t>
      </w:r>
      <w:proofErr w:type="spellEnd"/>
      <w:r w:rsidRPr="00F508EB">
        <w:t xml:space="preserve"> or equivalent).  </w:t>
      </w:r>
    </w:p>
    <w:p w:rsidR="002248B5" w:rsidRPr="00F508EB" w:rsidRDefault="002248B5" w:rsidP="002248B5">
      <w:pPr>
        <w:pStyle w:val="Heading2"/>
        <w:keepLines/>
        <w:numPr>
          <w:ilvl w:val="1"/>
          <w:numId w:val="1"/>
        </w:numPr>
      </w:pPr>
      <w:r w:rsidRPr="00F508EB">
        <w:lastRenderedPageBreak/>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 xml:space="preserve">Grind welds to provide smooth surface free of burrs, sharp edges, and weld splatter.  When welding stainless steel with a No. 3 or 4 </w:t>
      </w:r>
      <w:proofErr w:type="gramStart"/>
      <w:r w:rsidRPr="00F508EB">
        <w:t>finish</w:t>
      </w:r>
      <w:proofErr w:type="gramEnd"/>
      <w:r w:rsidRPr="00F508EB">
        <w:t>,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2248B5" w:rsidP="002248B5">
      <w:pPr>
        <w:pStyle w:val="Heading4"/>
        <w:numPr>
          <w:ilvl w:val="3"/>
          <w:numId w:val="1"/>
        </w:numPr>
      </w:pPr>
      <w:proofErr w:type="gramStart"/>
      <w:r w:rsidRPr="00F508EB">
        <w:t>install</w:t>
      </w:r>
      <w:proofErr w:type="gramEnd"/>
      <w:r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lastRenderedPageBreak/>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F508EB">
        <w:rPr>
          <w:highlight w:val="lightGray"/>
        </w:rPr>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 xml:space="preserve">Round exposed fume EA system upstream </w:t>
            </w:r>
            <w:r w:rsidRPr="00F508EB">
              <w:rPr>
                <w:rFonts w:cs="Arial"/>
                <w:sz w:val="18"/>
                <w:szCs w:val="18"/>
              </w:rPr>
              <w:lastRenderedPageBreak/>
              <w:t>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lastRenderedPageBreak/>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lastRenderedPageBreak/>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 xml:space="preserve">Spiral </w:t>
      </w:r>
      <w:proofErr w:type="spellStart"/>
      <w:r w:rsidRPr="00F508EB">
        <w:t>lockseam</w:t>
      </w:r>
      <w:proofErr w:type="spellEnd"/>
      <w:r w:rsidRPr="00F508EB">
        <w:t>.</w:t>
      </w:r>
    </w:p>
    <w:p w:rsidR="002248B5" w:rsidRPr="00F508EB" w:rsidRDefault="002248B5" w:rsidP="002248B5">
      <w:pPr>
        <w:keepLines/>
      </w:pPr>
      <w:r w:rsidRPr="00F508EB">
        <w:t>3D:</w:t>
      </w:r>
      <w:r w:rsidRPr="00F508EB">
        <w:tab/>
      </w:r>
      <w:proofErr w:type="spellStart"/>
      <w:r w:rsidRPr="00F508EB">
        <w:t>Snaplock</w:t>
      </w:r>
      <w:proofErr w:type="spellEnd"/>
      <w:r w:rsidRPr="00F508EB">
        <w:t>.</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lastRenderedPageBreak/>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2248B5" w:rsidRPr="00F508EB" w:rsidRDefault="002248B5" w:rsidP="002248B5">
      <w:pPr>
        <w:pStyle w:val="Heading3"/>
        <w:numPr>
          <w:ilvl w:val="2"/>
          <w:numId w:val="1"/>
        </w:numPr>
      </w:pPr>
      <w:r w:rsidRPr="00F508EB">
        <w:t>Mark position of dampers and air-directional mechanical devices before cleaning, and perform cleaning before air balancing.</w:t>
      </w:r>
    </w:p>
    <w:p w:rsidR="002248B5" w:rsidRPr="00F508EB" w:rsidRDefault="002248B5" w:rsidP="002248B5">
      <w:pPr>
        <w:pStyle w:val="Heading3"/>
        <w:numPr>
          <w:ilvl w:val="2"/>
          <w:numId w:val="1"/>
        </w:numPr>
      </w:pPr>
      <w:r w:rsidRPr="00F508EB">
        <w:t>Use service openings, as required, for physical and mechanical entry and for inspection.</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E9E" w:rsidRDefault="00D12E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 xml:space="preserve">Revised </w:t>
          </w:r>
          <w:r w:rsidR="00396D9D" w:rsidRPr="00396D9D">
            <w:rPr>
              <w:sz w:val="16"/>
              <w:szCs w:val="16"/>
            </w:rPr>
            <w:t>7/1/2014</w:t>
          </w:r>
          <w:bookmarkStart w:id="0" w:name="_GoBack"/>
          <w:bookmarkEnd w:id="0"/>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96D9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96D9D">
            <w:rPr>
              <w:rStyle w:val="PageNumber"/>
              <w:rFonts w:cs="Arial"/>
              <w:noProof/>
              <w:sz w:val="16"/>
              <w:szCs w:val="16"/>
            </w:rPr>
            <w:t>12</w:t>
          </w:r>
          <w:r w:rsidRPr="00D94A10">
            <w:rPr>
              <w:rStyle w:val="PageNumber"/>
              <w:rFonts w:cs="Arial"/>
              <w:sz w:val="16"/>
              <w:szCs w:val="16"/>
            </w:rPr>
            <w:fldChar w:fldCharType="end"/>
          </w:r>
        </w:p>
      </w:tc>
    </w:tr>
  </w:tbl>
  <w:p w:rsidR="00D12E9E" w:rsidRPr="00D12E9E" w:rsidRDefault="00D12E9E" w:rsidP="00D12E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E9E" w:rsidRDefault="00D12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E9E" w:rsidRDefault="00D12E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E9E" w:rsidRDefault="00D12E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53BAE"/>
    <w:rsid w:val="00062D02"/>
    <w:rsid w:val="00064BCA"/>
    <w:rsid w:val="000655FF"/>
    <w:rsid w:val="000710F9"/>
    <w:rsid w:val="00082C41"/>
    <w:rsid w:val="000B08FD"/>
    <w:rsid w:val="000C7EA8"/>
    <w:rsid w:val="000D693B"/>
    <w:rsid w:val="0011329E"/>
    <w:rsid w:val="00133302"/>
    <w:rsid w:val="00152F22"/>
    <w:rsid w:val="00166766"/>
    <w:rsid w:val="001670DA"/>
    <w:rsid w:val="0018413A"/>
    <w:rsid w:val="001D4E6D"/>
    <w:rsid w:val="001E644B"/>
    <w:rsid w:val="001E7A63"/>
    <w:rsid w:val="002248B5"/>
    <w:rsid w:val="002332D1"/>
    <w:rsid w:val="00234228"/>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52338"/>
    <w:rsid w:val="00354FE9"/>
    <w:rsid w:val="003609ED"/>
    <w:rsid w:val="00392D5C"/>
    <w:rsid w:val="00396D9D"/>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42AE"/>
    <w:rsid w:val="00711FB4"/>
    <w:rsid w:val="00712365"/>
    <w:rsid w:val="0074658C"/>
    <w:rsid w:val="0075625C"/>
    <w:rsid w:val="0076028D"/>
    <w:rsid w:val="007605D7"/>
    <w:rsid w:val="00766640"/>
    <w:rsid w:val="00770320"/>
    <w:rsid w:val="00786B52"/>
    <w:rsid w:val="007909EC"/>
    <w:rsid w:val="0079259F"/>
    <w:rsid w:val="007A2CE2"/>
    <w:rsid w:val="007C0E6E"/>
    <w:rsid w:val="007C10AF"/>
    <w:rsid w:val="007C7BC8"/>
    <w:rsid w:val="007D2E28"/>
    <w:rsid w:val="007F1C91"/>
    <w:rsid w:val="008036D8"/>
    <w:rsid w:val="00826A19"/>
    <w:rsid w:val="00832D80"/>
    <w:rsid w:val="008638D4"/>
    <w:rsid w:val="008A4879"/>
    <w:rsid w:val="008C4887"/>
    <w:rsid w:val="008D1B05"/>
    <w:rsid w:val="008D7275"/>
    <w:rsid w:val="008F153A"/>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62803"/>
    <w:rsid w:val="00A91A43"/>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272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1EC649-C0B4-4269-8B68-D2C07F263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44</TotalTime>
  <Pages>12</Pages>
  <Words>4432</Words>
  <Characters>23775</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Setup</cp:lastModifiedBy>
  <cp:revision>2</cp:revision>
  <cp:lastPrinted>2009-03-05T22:14:00Z</cp:lastPrinted>
  <dcterms:created xsi:type="dcterms:W3CDTF">2013-01-17T19:00:00Z</dcterms:created>
  <dcterms:modified xsi:type="dcterms:W3CDTF">2014-05-27T20:06:00Z</dcterms:modified>
  <cp:version>1</cp:version>
</cp:coreProperties>
</file>